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771A3" w14:textId="77777777" w:rsidR="00E2369E" w:rsidRPr="00DB596B" w:rsidRDefault="00E2369E" w:rsidP="00E2369E">
      <w:pPr>
        <w:rPr>
          <w:b/>
          <w:bCs/>
          <w:sz w:val="32"/>
          <w:szCs w:val="32"/>
        </w:rPr>
      </w:pPr>
      <w:r>
        <w:rPr>
          <w:sz w:val="32"/>
          <w:szCs w:val="32"/>
        </w:rPr>
        <w:t xml:space="preserve">                 </w:t>
      </w:r>
      <w:r w:rsidRPr="00DB596B">
        <w:rPr>
          <w:b/>
          <w:bCs/>
          <w:sz w:val="32"/>
          <w:szCs w:val="32"/>
        </w:rPr>
        <w:t>THE PURPOSE OF GOD’S PLAN AND THE CHURCH</w:t>
      </w:r>
    </w:p>
    <w:p w14:paraId="698F1AF5" w14:textId="77777777" w:rsidR="00E2369E" w:rsidRDefault="00E2369E" w:rsidP="00E2369E">
      <w:pPr>
        <w:rPr>
          <w:sz w:val="32"/>
          <w:szCs w:val="32"/>
        </w:rPr>
      </w:pPr>
      <w:r>
        <w:rPr>
          <w:sz w:val="32"/>
          <w:szCs w:val="32"/>
        </w:rPr>
        <w:t xml:space="preserve">The church is “in Christ” and works “within God’s word” to accomplish her God given purpose.  The Lord often brings chastening (training) and correction (word) for His purposes to be fulfilled. </w:t>
      </w:r>
    </w:p>
    <w:p w14:paraId="320A114E" w14:textId="77777777" w:rsidR="00E2369E" w:rsidRDefault="00E2369E" w:rsidP="00E2369E">
      <w:pPr>
        <w:rPr>
          <w:sz w:val="32"/>
          <w:szCs w:val="32"/>
        </w:rPr>
      </w:pPr>
      <w:r>
        <w:rPr>
          <w:sz w:val="32"/>
          <w:szCs w:val="32"/>
        </w:rPr>
        <w:t>The Lord Jesus after His resurrection corrected and admonished the seven churches in Asia Minor recorded in the book of Revelation.</w:t>
      </w:r>
    </w:p>
    <w:p w14:paraId="4746B12E" w14:textId="77777777" w:rsidR="00E2369E" w:rsidRDefault="00E2369E" w:rsidP="00E2369E">
      <w:pPr>
        <w:rPr>
          <w:sz w:val="32"/>
          <w:szCs w:val="32"/>
        </w:rPr>
      </w:pPr>
      <w:r>
        <w:rPr>
          <w:sz w:val="32"/>
          <w:szCs w:val="32"/>
        </w:rPr>
        <w:t xml:space="preserve">The condition of these churches would be passed on to every generation as an example of the Lord’s chastening and correction. </w:t>
      </w:r>
    </w:p>
    <w:p w14:paraId="7E08155D" w14:textId="77777777" w:rsidR="00E2369E" w:rsidRDefault="00E2369E" w:rsidP="00E2369E">
      <w:pPr>
        <w:rPr>
          <w:sz w:val="32"/>
          <w:szCs w:val="32"/>
        </w:rPr>
      </w:pPr>
      <w:r>
        <w:rPr>
          <w:sz w:val="32"/>
          <w:szCs w:val="32"/>
        </w:rPr>
        <w:t>God’s purpose is to consummate in Christ all He planned before the foundation of world. What Adam lost will be restored in the Last Adam, and more, the church being the means of God’s wisdom in accomplishing it.</w:t>
      </w:r>
    </w:p>
    <w:p w14:paraId="172880F5" w14:textId="77777777" w:rsidR="00E2369E" w:rsidRPr="00092A4D" w:rsidRDefault="00E2369E" w:rsidP="00E2369E">
      <w:pPr>
        <w:rPr>
          <w:b/>
          <w:bCs/>
          <w:sz w:val="32"/>
          <w:szCs w:val="32"/>
        </w:rPr>
      </w:pPr>
      <w:r>
        <w:rPr>
          <w:b/>
          <w:bCs/>
          <w:sz w:val="32"/>
          <w:szCs w:val="32"/>
        </w:rPr>
        <w:t>Christ addresses the church:</w:t>
      </w:r>
    </w:p>
    <w:p w14:paraId="07E7E756" w14:textId="77777777" w:rsidR="00E2369E" w:rsidRPr="00526474" w:rsidRDefault="00E2369E" w:rsidP="00E2369E">
      <w:pPr>
        <w:rPr>
          <w:sz w:val="32"/>
          <w:szCs w:val="32"/>
        </w:rPr>
      </w:pPr>
      <w:r w:rsidRPr="00526474">
        <w:rPr>
          <w:b/>
          <w:bCs/>
          <w:sz w:val="32"/>
          <w:szCs w:val="32"/>
        </w:rPr>
        <w:t>Ephesus</w:t>
      </w:r>
      <w:r w:rsidRPr="00526474">
        <w:rPr>
          <w:sz w:val="32"/>
          <w:szCs w:val="32"/>
        </w:rPr>
        <w:t xml:space="preserve">: Return to your first love </w:t>
      </w:r>
    </w:p>
    <w:p w14:paraId="66A287C9" w14:textId="77777777" w:rsidR="00E2369E" w:rsidRPr="00526474" w:rsidRDefault="00E2369E" w:rsidP="00E2369E">
      <w:pPr>
        <w:rPr>
          <w:sz w:val="32"/>
          <w:szCs w:val="32"/>
        </w:rPr>
      </w:pPr>
      <w:r w:rsidRPr="00526474">
        <w:rPr>
          <w:b/>
          <w:bCs/>
          <w:sz w:val="32"/>
          <w:szCs w:val="32"/>
        </w:rPr>
        <w:t>Smyrna:</w:t>
      </w:r>
      <w:r w:rsidRPr="00526474">
        <w:rPr>
          <w:sz w:val="32"/>
          <w:szCs w:val="32"/>
        </w:rPr>
        <w:t xml:space="preserve"> Endure suffering with faithfulness</w:t>
      </w:r>
    </w:p>
    <w:p w14:paraId="0440170B" w14:textId="77777777" w:rsidR="00E2369E" w:rsidRPr="00526474" w:rsidRDefault="00E2369E" w:rsidP="00E2369E">
      <w:pPr>
        <w:rPr>
          <w:sz w:val="32"/>
          <w:szCs w:val="32"/>
        </w:rPr>
      </w:pPr>
      <w:proofErr w:type="spellStart"/>
      <w:r w:rsidRPr="00526474">
        <w:rPr>
          <w:b/>
          <w:bCs/>
          <w:sz w:val="32"/>
          <w:szCs w:val="32"/>
        </w:rPr>
        <w:t>Pergamos</w:t>
      </w:r>
      <w:proofErr w:type="spellEnd"/>
      <w:r w:rsidRPr="00526474">
        <w:rPr>
          <w:b/>
          <w:bCs/>
          <w:sz w:val="32"/>
          <w:szCs w:val="32"/>
        </w:rPr>
        <w:t>:</w:t>
      </w:r>
      <w:r w:rsidRPr="00526474">
        <w:rPr>
          <w:sz w:val="32"/>
          <w:szCs w:val="32"/>
        </w:rPr>
        <w:t xml:space="preserve"> Repent for embracing false teaching</w:t>
      </w:r>
    </w:p>
    <w:p w14:paraId="29C0BF7D" w14:textId="77777777" w:rsidR="00E2369E" w:rsidRPr="00526474" w:rsidRDefault="00E2369E" w:rsidP="00E2369E">
      <w:pPr>
        <w:rPr>
          <w:sz w:val="32"/>
          <w:szCs w:val="32"/>
        </w:rPr>
      </w:pPr>
      <w:r w:rsidRPr="00526474">
        <w:rPr>
          <w:b/>
          <w:bCs/>
          <w:sz w:val="32"/>
          <w:szCs w:val="32"/>
        </w:rPr>
        <w:t>Thyatira:</w:t>
      </w:r>
      <w:r w:rsidRPr="00526474">
        <w:rPr>
          <w:sz w:val="32"/>
          <w:szCs w:val="32"/>
        </w:rPr>
        <w:t xml:space="preserve"> Do not tolerate sexual immorality</w:t>
      </w:r>
    </w:p>
    <w:p w14:paraId="627EE49E" w14:textId="77777777" w:rsidR="00E2369E" w:rsidRPr="00526474" w:rsidRDefault="00E2369E" w:rsidP="00E2369E">
      <w:pPr>
        <w:rPr>
          <w:sz w:val="32"/>
          <w:szCs w:val="32"/>
        </w:rPr>
      </w:pPr>
      <w:r w:rsidRPr="00526474">
        <w:rPr>
          <w:b/>
          <w:bCs/>
          <w:sz w:val="32"/>
          <w:szCs w:val="32"/>
        </w:rPr>
        <w:t>Sardis:</w:t>
      </w:r>
      <w:r w:rsidRPr="00526474">
        <w:rPr>
          <w:sz w:val="32"/>
          <w:szCs w:val="32"/>
        </w:rPr>
        <w:t xml:space="preserve"> Wake up from spiritual lethargy</w:t>
      </w:r>
    </w:p>
    <w:p w14:paraId="391562CE" w14:textId="77777777" w:rsidR="00E2369E" w:rsidRPr="00526474" w:rsidRDefault="00E2369E" w:rsidP="00E2369E">
      <w:pPr>
        <w:rPr>
          <w:sz w:val="32"/>
          <w:szCs w:val="32"/>
        </w:rPr>
      </w:pPr>
      <w:r w:rsidRPr="00526474">
        <w:rPr>
          <w:b/>
          <w:bCs/>
          <w:sz w:val="32"/>
          <w:szCs w:val="32"/>
        </w:rPr>
        <w:t>Philadelphia:</w:t>
      </w:r>
      <w:r w:rsidRPr="00526474">
        <w:rPr>
          <w:sz w:val="32"/>
          <w:szCs w:val="32"/>
        </w:rPr>
        <w:t xml:space="preserve"> keep on persevering and being faithful</w:t>
      </w:r>
    </w:p>
    <w:p w14:paraId="047C57C6" w14:textId="77777777" w:rsidR="00E2369E" w:rsidRPr="00526474" w:rsidRDefault="00E2369E" w:rsidP="00E2369E">
      <w:pPr>
        <w:rPr>
          <w:sz w:val="32"/>
          <w:szCs w:val="32"/>
        </w:rPr>
      </w:pPr>
      <w:r w:rsidRPr="00526474">
        <w:rPr>
          <w:b/>
          <w:bCs/>
          <w:sz w:val="32"/>
          <w:szCs w:val="32"/>
        </w:rPr>
        <w:t>Laodicea:</w:t>
      </w:r>
      <w:r w:rsidRPr="00526474">
        <w:rPr>
          <w:sz w:val="32"/>
          <w:szCs w:val="32"/>
        </w:rPr>
        <w:t xml:space="preserve"> repent of lukewarm faith </w:t>
      </w:r>
    </w:p>
    <w:p w14:paraId="313FFFBA" w14:textId="77777777" w:rsidR="00E2369E" w:rsidRDefault="00E2369E" w:rsidP="00E2369E">
      <w:pPr>
        <w:rPr>
          <w:b/>
          <w:bCs/>
          <w:sz w:val="32"/>
          <w:szCs w:val="32"/>
        </w:rPr>
      </w:pPr>
      <w:r>
        <w:rPr>
          <w:b/>
          <w:bCs/>
          <w:sz w:val="32"/>
          <w:szCs w:val="32"/>
        </w:rPr>
        <w:t>THE CHURCH UNIVERSAL</w:t>
      </w:r>
      <w:r w:rsidRPr="009659DF">
        <w:rPr>
          <w:b/>
          <w:bCs/>
          <w:sz w:val="32"/>
          <w:szCs w:val="32"/>
        </w:rPr>
        <w:t>:</w:t>
      </w:r>
    </w:p>
    <w:p w14:paraId="7F425044" w14:textId="77777777" w:rsidR="00E2369E" w:rsidRPr="003928D4" w:rsidRDefault="00E2369E" w:rsidP="00E2369E">
      <w:pPr>
        <w:rPr>
          <w:sz w:val="32"/>
          <w:szCs w:val="32"/>
        </w:rPr>
      </w:pPr>
      <w:r w:rsidRPr="003928D4">
        <w:rPr>
          <w:sz w:val="32"/>
          <w:szCs w:val="32"/>
        </w:rPr>
        <w:t>The church is one body</w:t>
      </w:r>
    </w:p>
    <w:p w14:paraId="2E0E4EC5" w14:textId="77777777" w:rsidR="00E2369E" w:rsidRPr="003928D4" w:rsidRDefault="00E2369E" w:rsidP="00E2369E">
      <w:pPr>
        <w:rPr>
          <w:sz w:val="32"/>
          <w:szCs w:val="32"/>
        </w:rPr>
      </w:pPr>
      <w:r w:rsidRPr="003928D4">
        <w:rPr>
          <w:sz w:val="32"/>
          <w:szCs w:val="32"/>
        </w:rPr>
        <w:t xml:space="preserve">The church has one </w:t>
      </w:r>
      <w:r>
        <w:rPr>
          <w:sz w:val="32"/>
          <w:szCs w:val="32"/>
        </w:rPr>
        <w:t>S</w:t>
      </w:r>
      <w:r w:rsidRPr="003928D4">
        <w:rPr>
          <w:sz w:val="32"/>
          <w:szCs w:val="32"/>
        </w:rPr>
        <w:t>pirit</w:t>
      </w:r>
    </w:p>
    <w:p w14:paraId="75F09E06" w14:textId="77777777" w:rsidR="00E2369E" w:rsidRDefault="00E2369E" w:rsidP="00E2369E">
      <w:pPr>
        <w:rPr>
          <w:sz w:val="32"/>
          <w:szCs w:val="32"/>
        </w:rPr>
      </w:pPr>
    </w:p>
    <w:p w14:paraId="2AEB50CE" w14:textId="77777777" w:rsidR="00E2369E" w:rsidRDefault="00E2369E" w:rsidP="00E2369E">
      <w:pPr>
        <w:rPr>
          <w:sz w:val="32"/>
          <w:szCs w:val="32"/>
        </w:rPr>
      </w:pPr>
    </w:p>
    <w:p w14:paraId="2087B5CC" w14:textId="77777777" w:rsidR="00E2369E" w:rsidRPr="003928D4" w:rsidRDefault="00E2369E" w:rsidP="00E2369E">
      <w:pPr>
        <w:rPr>
          <w:sz w:val="32"/>
          <w:szCs w:val="32"/>
        </w:rPr>
      </w:pPr>
      <w:r w:rsidRPr="003928D4">
        <w:rPr>
          <w:sz w:val="32"/>
          <w:szCs w:val="32"/>
        </w:rPr>
        <w:t xml:space="preserve">The church has one </w:t>
      </w:r>
      <w:r>
        <w:rPr>
          <w:sz w:val="32"/>
          <w:szCs w:val="32"/>
        </w:rPr>
        <w:t>Head</w:t>
      </w:r>
    </w:p>
    <w:p w14:paraId="1156071D" w14:textId="77777777" w:rsidR="00E2369E" w:rsidRPr="003928D4" w:rsidRDefault="00E2369E" w:rsidP="00E2369E">
      <w:pPr>
        <w:rPr>
          <w:sz w:val="32"/>
          <w:szCs w:val="32"/>
        </w:rPr>
      </w:pPr>
      <w:r w:rsidRPr="003928D4">
        <w:rPr>
          <w:sz w:val="32"/>
          <w:szCs w:val="32"/>
        </w:rPr>
        <w:t>The church has one Lord (Jesus Christ)</w:t>
      </w:r>
    </w:p>
    <w:p w14:paraId="2C5B9943" w14:textId="77777777" w:rsidR="00E2369E" w:rsidRPr="003928D4" w:rsidRDefault="00E2369E" w:rsidP="00E2369E">
      <w:pPr>
        <w:rPr>
          <w:sz w:val="32"/>
          <w:szCs w:val="32"/>
        </w:rPr>
      </w:pPr>
      <w:r w:rsidRPr="003928D4">
        <w:rPr>
          <w:sz w:val="32"/>
          <w:szCs w:val="32"/>
        </w:rPr>
        <w:t>The church has one faith</w:t>
      </w:r>
    </w:p>
    <w:p w14:paraId="51135BE2" w14:textId="77777777" w:rsidR="00E2369E" w:rsidRPr="003928D4" w:rsidRDefault="00E2369E" w:rsidP="00E2369E">
      <w:pPr>
        <w:rPr>
          <w:sz w:val="32"/>
          <w:szCs w:val="32"/>
        </w:rPr>
      </w:pPr>
      <w:r w:rsidRPr="003928D4">
        <w:rPr>
          <w:sz w:val="32"/>
          <w:szCs w:val="32"/>
        </w:rPr>
        <w:t xml:space="preserve">All these factors working together unite the church, bringing </w:t>
      </w:r>
      <w:r>
        <w:rPr>
          <w:sz w:val="32"/>
          <w:szCs w:val="32"/>
        </w:rPr>
        <w:t xml:space="preserve">all  </w:t>
      </w:r>
      <w:r w:rsidRPr="003928D4">
        <w:rPr>
          <w:sz w:val="32"/>
          <w:szCs w:val="32"/>
        </w:rPr>
        <w:t xml:space="preserve"> members together.  </w:t>
      </w:r>
    </w:p>
    <w:p w14:paraId="6EB8BDF2" w14:textId="77777777" w:rsidR="00E2369E" w:rsidRDefault="00E2369E" w:rsidP="00E2369E">
      <w:pPr>
        <w:rPr>
          <w:sz w:val="32"/>
          <w:szCs w:val="32"/>
        </w:rPr>
      </w:pPr>
      <w:r>
        <w:rPr>
          <w:sz w:val="32"/>
          <w:szCs w:val="32"/>
        </w:rPr>
        <w:t>The church serves as the hands and feet of Christ in the world.</w:t>
      </w:r>
    </w:p>
    <w:p w14:paraId="405BECBE" w14:textId="77777777" w:rsidR="00E2369E" w:rsidRDefault="00E2369E" w:rsidP="00E2369E">
      <w:pPr>
        <w:rPr>
          <w:sz w:val="32"/>
          <w:szCs w:val="32"/>
        </w:rPr>
      </w:pPr>
      <w:r w:rsidRPr="00061F07">
        <w:rPr>
          <w:b/>
          <w:bCs/>
          <w:sz w:val="32"/>
          <w:szCs w:val="32"/>
        </w:rPr>
        <w:t>As Christ’s body, the church seeks to accomplish His mission through</w:t>
      </w:r>
      <w:r>
        <w:rPr>
          <w:sz w:val="32"/>
          <w:szCs w:val="32"/>
        </w:rPr>
        <w:t xml:space="preserve"> </w:t>
      </w:r>
      <w:r w:rsidRPr="00061F07">
        <w:rPr>
          <w:b/>
          <w:bCs/>
          <w:sz w:val="32"/>
          <w:szCs w:val="32"/>
        </w:rPr>
        <w:t>three means</w:t>
      </w:r>
      <w:r>
        <w:rPr>
          <w:b/>
          <w:bCs/>
          <w:sz w:val="32"/>
          <w:szCs w:val="32"/>
        </w:rPr>
        <w:t>:</w:t>
      </w:r>
    </w:p>
    <w:p w14:paraId="21960A5E" w14:textId="77777777" w:rsidR="00E2369E" w:rsidRPr="00CD1B21" w:rsidRDefault="00E2369E" w:rsidP="00E2369E">
      <w:pPr>
        <w:ind w:left="360"/>
        <w:rPr>
          <w:sz w:val="32"/>
          <w:szCs w:val="32"/>
        </w:rPr>
      </w:pPr>
      <w:r w:rsidRPr="009659DF">
        <w:rPr>
          <w:b/>
          <w:bCs/>
          <w:sz w:val="32"/>
          <w:szCs w:val="32"/>
        </w:rPr>
        <w:t>ONE:</w:t>
      </w:r>
      <w:r>
        <w:rPr>
          <w:sz w:val="32"/>
          <w:szCs w:val="32"/>
        </w:rPr>
        <w:t xml:space="preserve"> </w:t>
      </w:r>
      <w:r w:rsidRPr="008E7F9D">
        <w:rPr>
          <w:b/>
          <w:bCs/>
          <w:color w:val="002060"/>
          <w:sz w:val="32"/>
          <w:szCs w:val="32"/>
        </w:rPr>
        <w:t>WORSHIP</w:t>
      </w:r>
      <w:r>
        <w:rPr>
          <w:sz w:val="32"/>
          <w:szCs w:val="32"/>
        </w:rPr>
        <w:t>, Church r</w:t>
      </w:r>
      <w:r w:rsidRPr="00CD1B21">
        <w:rPr>
          <w:sz w:val="32"/>
          <w:szCs w:val="32"/>
        </w:rPr>
        <w:t xml:space="preserve">eaches </w:t>
      </w:r>
      <w:r w:rsidRPr="00FE5929">
        <w:rPr>
          <w:b/>
          <w:bCs/>
          <w:sz w:val="32"/>
          <w:szCs w:val="32"/>
        </w:rPr>
        <w:t>UP</w:t>
      </w:r>
      <w:r w:rsidRPr="00CD1B21">
        <w:rPr>
          <w:sz w:val="32"/>
          <w:szCs w:val="32"/>
        </w:rPr>
        <w:t xml:space="preserve"> t</w:t>
      </w:r>
      <w:r>
        <w:rPr>
          <w:sz w:val="32"/>
          <w:szCs w:val="32"/>
        </w:rPr>
        <w:t>h</w:t>
      </w:r>
      <w:r w:rsidRPr="00CD1B21">
        <w:rPr>
          <w:sz w:val="32"/>
          <w:szCs w:val="32"/>
        </w:rPr>
        <w:t>rough its worship of God</w:t>
      </w:r>
    </w:p>
    <w:p w14:paraId="14188DB8" w14:textId="77777777" w:rsidR="00E2369E" w:rsidRDefault="00E2369E" w:rsidP="00E2369E">
      <w:pPr>
        <w:pStyle w:val="ListParagraph"/>
        <w:numPr>
          <w:ilvl w:val="0"/>
          <w:numId w:val="1"/>
        </w:numPr>
        <w:rPr>
          <w:sz w:val="32"/>
          <w:szCs w:val="32"/>
        </w:rPr>
      </w:pPr>
      <w:r>
        <w:rPr>
          <w:sz w:val="32"/>
          <w:szCs w:val="32"/>
        </w:rPr>
        <w:t>Trust in God and His word</w:t>
      </w:r>
    </w:p>
    <w:p w14:paraId="0D018FF5" w14:textId="77777777" w:rsidR="00E2369E" w:rsidRDefault="00E2369E" w:rsidP="00E2369E">
      <w:pPr>
        <w:pStyle w:val="ListParagraph"/>
        <w:numPr>
          <w:ilvl w:val="0"/>
          <w:numId w:val="1"/>
        </w:numPr>
        <w:rPr>
          <w:sz w:val="32"/>
          <w:szCs w:val="32"/>
        </w:rPr>
      </w:pPr>
      <w:r>
        <w:rPr>
          <w:sz w:val="32"/>
          <w:szCs w:val="32"/>
        </w:rPr>
        <w:t>Express of gratefulness of what Christ has done for them</w:t>
      </w:r>
    </w:p>
    <w:p w14:paraId="0FFC61C1" w14:textId="77777777" w:rsidR="00E2369E" w:rsidRDefault="00E2369E" w:rsidP="00E2369E">
      <w:pPr>
        <w:pStyle w:val="ListParagraph"/>
        <w:numPr>
          <w:ilvl w:val="0"/>
          <w:numId w:val="1"/>
        </w:numPr>
        <w:rPr>
          <w:sz w:val="32"/>
          <w:szCs w:val="32"/>
        </w:rPr>
      </w:pPr>
      <w:r>
        <w:rPr>
          <w:sz w:val="32"/>
          <w:szCs w:val="32"/>
        </w:rPr>
        <w:t>Believers offering him service 24/7 as designed by God</w:t>
      </w:r>
    </w:p>
    <w:p w14:paraId="603EE1FB" w14:textId="77777777" w:rsidR="00E2369E" w:rsidRPr="00573C3A" w:rsidRDefault="00E2369E" w:rsidP="00E2369E">
      <w:pPr>
        <w:rPr>
          <w:b/>
          <w:bCs/>
          <w:color w:val="FF0000"/>
          <w:sz w:val="32"/>
          <w:szCs w:val="32"/>
        </w:rPr>
      </w:pPr>
      <w:r w:rsidRPr="00573C3A">
        <w:rPr>
          <w:b/>
          <w:bCs/>
          <w:color w:val="FF0000"/>
          <w:sz w:val="32"/>
          <w:szCs w:val="32"/>
        </w:rPr>
        <w:t>Eph. 2:10</w:t>
      </w:r>
    </w:p>
    <w:p w14:paraId="67705537" w14:textId="77777777" w:rsidR="00E2369E" w:rsidRDefault="00E2369E" w:rsidP="00E2369E">
      <w:pPr>
        <w:rPr>
          <w:sz w:val="32"/>
          <w:szCs w:val="32"/>
        </w:rPr>
      </w:pPr>
      <w:r w:rsidRPr="00BC1B7A">
        <w:rPr>
          <w:color w:val="002060"/>
          <w:sz w:val="32"/>
          <w:szCs w:val="32"/>
        </w:rPr>
        <w:t>“We are His workmanship, created in Christ Jesus unto good works, which God has before ordained that we should walk in them</w:t>
      </w:r>
      <w:r>
        <w:rPr>
          <w:sz w:val="32"/>
          <w:szCs w:val="32"/>
        </w:rPr>
        <w:t xml:space="preserve">.”                       </w:t>
      </w:r>
    </w:p>
    <w:p w14:paraId="5B82028F" w14:textId="77777777" w:rsidR="00E2369E" w:rsidRDefault="00E2369E" w:rsidP="00E2369E">
      <w:pPr>
        <w:rPr>
          <w:b/>
          <w:bCs/>
          <w:color w:val="FF0000"/>
          <w:sz w:val="32"/>
          <w:szCs w:val="32"/>
        </w:rPr>
      </w:pPr>
      <w:r w:rsidRPr="00E55814">
        <w:rPr>
          <w:sz w:val="32"/>
          <w:szCs w:val="32"/>
        </w:rPr>
        <w:t xml:space="preserve"> </w:t>
      </w:r>
      <w:r w:rsidRPr="004C6F26">
        <w:rPr>
          <w:b/>
          <w:bCs/>
          <w:color w:val="FF0000"/>
          <w:sz w:val="32"/>
          <w:szCs w:val="32"/>
        </w:rPr>
        <w:t>Ro. 12:1-2</w:t>
      </w:r>
      <w:r>
        <w:rPr>
          <w:b/>
          <w:bCs/>
          <w:color w:val="FF0000"/>
          <w:sz w:val="32"/>
          <w:szCs w:val="32"/>
        </w:rPr>
        <w:t xml:space="preserve"> NKJV</w:t>
      </w:r>
    </w:p>
    <w:p w14:paraId="25A91127" w14:textId="77777777" w:rsidR="00E2369E" w:rsidRPr="00BC1B7A" w:rsidRDefault="00E2369E" w:rsidP="00E2369E">
      <w:pPr>
        <w:rPr>
          <w:color w:val="002060"/>
          <w:sz w:val="32"/>
          <w:szCs w:val="32"/>
        </w:rPr>
      </w:pPr>
      <w:r w:rsidRPr="00BC1B7A">
        <w:rPr>
          <w:color w:val="002060"/>
          <w:sz w:val="32"/>
          <w:szCs w:val="32"/>
        </w:rPr>
        <w:t>“I beseech you therefore, brethren, by the mercies of God, that you present your bodies a living sacrifice, holy, acceptable to God, which is your reasonable service.</w:t>
      </w:r>
    </w:p>
    <w:p w14:paraId="6203B98B" w14:textId="77777777" w:rsidR="00E2369E" w:rsidRPr="00BC1B7A" w:rsidRDefault="00E2369E" w:rsidP="00E2369E">
      <w:pPr>
        <w:rPr>
          <w:color w:val="002060"/>
          <w:sz w:val="32"/>
          <w:szCs w:val="32"/>
        </w:rPr>
      </w:pPr>
      <w:r w:rsidRPr="00BC1B7A">
        <w:rPr>
          <w:color w:val="002060"/>
          <w:sz w:val="32"/>
          <w:szCs w:val="32"/>
        </w:rPr>
        <w:t>And do no</w:t>
      </w:r>
      <w:r>
        <w:rPr>
          <w:color w:val="002060"/>
          <w:sz w:val="32"/>
          <w:szCs w:val="32"/>
        </w:rPr>
        <w:t>t</w:t>
      </w:r>
      <w:r w:rsidRPr="00BC1B7A">
        <w:rPr>
          <w:color w:val="002060"/>
          <w:sz w:val="32"/>
          <w:szCs w:val="32"/>
        </w:rPr>
        <w:t xml:space="preserve"> be conformed to this world, but be transformed by the renewing of your mind, that you may prove what is that good and acceptable and perfect will of God.”</w:t>
      </w:r>
    </w:p>
    <w:p w14:paraId="43F1E210" w14:textId="77777777" w:rsidR="00E2369E" w:rsidRDefault="00E2369E" w:rsidP="00E2369E">
      <w:pPr>
        <w:rPr>
          <w:sz w:val="32"/>
          <w:szCs w:val="32"/>
        </w:rPr>
      </w:pPr>
    </w:p>
    <w:p w14:paraId="317A4E1D" w14:textId="77777777" w:rsidR="00E2369E" w:rsidRDefault="00E2369E" w:rsidP="00E2369E">
      <w:pPr>
        <w:rPr>
          <w:sz w:val="32"/>
          <w:szCs w:val="32"/>
        </w:rPr>
      </w:pPr>
    </w:p>
    <w:p w14:paraId="3C138142" w14:textId="77777777" w:rsidR="00E2369E" w:rsidRDefault="00E2369E" w:rsidP="00E2369E">
      <w:pPr>
        <w:rPr>
          <w:sz w:val="32"/>
          <w:szCs w:val="32"/>
        </w:rPr>
      </w:pPr>
    </w:p>
    <w:p w14:paraId="535288D5" w14:textId="77777777" w:rsidR="00E2369E" w:rsidRPr="00BC1B7A" w:rsidRDefault="00E2369E" w:rsidP="00E2369E">
      <w:pPr>
        <w:rPr>
          <w:sz w:val="32"/>
          <w:szCs w:val="32"/>
        </w:rPr>
      </w:pPr>
      <w:r>
        <w:rPr>
          <w:sz w:val="32"/>
          <w:szCs w:val="32"/>
        </w:rPr>
        <w:t>P</w:t>
      </w:r>
      <w:r w:rsidRPr="00BC1B7A">
        <w:rPr>
          <w:sz w:val="32"/>
          <w:szCs w:val="32"/>
        </w:rPr>
        <w:t xml:space="preserve">aul writes to the church and is encouraging them to be </w:t>
      </w:r>
      <w:r w:rsidRPr="00BC1B7A">
        <w:rPr>
          <w:color w:val="002060"/>
          <w:sz w:val="32"/>
          <w:szCs w:val="32"/>
        </w:rPr>
        <w:t xml:space="preserve">“living sacrifices” </w:t>
      </w:r>
      <w:r w:rsidRPr="00BC1B7A">
        <w:rPr>
          <w:sz w:val="32"/>
          <w:szCs w:val="32"/>
        </w:rPr>
        <w:t>with their lives dedicated to God and His purposes both holy and single-minded.</w:t>
      </w:r>
      <w:r>
        <w:rPr>
          <w:sz w:val="32"/>
          <w:szCs w:val="32"/>
        </w:rPr>
        <w:t xml:space="preserve"> </w:t>
      </w:r>
      <w:r w:rsidRPr="00061F07">
        <w:rPr>
          <w:b/>
          <w:bCs/>
          <w:color w:val="FF0000"/>
          <w:sz w:val="32"/>
          <w:szCs w:val="32"/>
        </w:rPr>
        <w:t>(Ro. 12:1-2)</w:t>
      </w:r>
    </w:p>
    <w:p w14:paraId="205834A3" w14:textId="77777777" w:rsidR="00E2369E" w:rsidRPr="009659DF" w:rsidRDefault="00E2369E" w:rsidP="00E2369E">
      <w:pPr>
        <w:rPr>
          <w:b/>
          <w:bCs/>
          <w:sz w:val="32"/>
          <w:szCs w:val="32"/>
        </w:rPr>
      </w:pPr>
      <w:r w:rsidRPr="009659DF">
        <w:rPr>
          <w:b/>
          <w:bCs/>
          <w:sz w:val="32"/>
          <w:szCs w:val="32"/>
        </w:rPr>
        <w:t>Acts of Worship:</w:t>
      </w:r>
    </w:p>
    <w:p w14:paraId="72E82236" w14:textId="77777777" w:rsidR="00E2369E" w:rsidRPr="00D227A2" w:rsidRDefault="00E2369E" w:rsidP="00E2369E">
      <w:pPr>
        <w:pStyle w:val="ListParagraph"/>
        <w:numPr>
          <w:ilvl w:val="0"/>
          <w:numId w:val="4"/>
        </w:numPr>
        <w:rPr>
          <w:sz w:val="32"/>
          <w:szCs w:val="32"/>
        </w:rPr>
      </w:pPr>
      <w:r w:rsidRPr="00D227A2">
        <w:rPr>
          <w:sz w:val="32"/>
          <w:szCs w:val="32"/>
        </w:rPr>
        <w:t>Weekly meeting</w:t>
      </w:r>
    </w:p>
    <w:p w14:paraId="4E755905" w14:textId="77777777" w:rsidR="00E2369E" w:rsidRPr="00D227A2" w:rsidRDefault="00E2369E" w:rsidP="00E2369E">
      <w:pPr>
        <w:pStyle w:val="ListParagraph"/>
        <w:numPr>
          <w:ilvl w:val="0"/>
          <w:numId w:val="4"/>
        </w:numPr>
        <w:rPr>
          <w:sz w:val="32"/>
          <w:szCs w:val="32"/>
        </w:rPr>
      </w:pPr>
      <w:r w:rsidRPr="00D227A2">
        <w:rPr>
          <w:sz w:val="32"/>
          <w:szCs w:val="32"/>
        </w:rPr>
        <w:t>Treatment of people</w:t>
      </w:r>
    </w:p>
    <w:p w14:paraId="06E4E1C6" w14:textId="77777777" w:rsidR="00E2369E" w:rsidRPr="00D227A2" w:rsidRDefault="00E2369E" w:rsidP="00E2369E">
      <w:pPr>
        <w:pStyle w:val="ListParagraph"/>
        <w:numPr>
          <w:ilvl w:val="0"/>
          <w:numId w:val="4"/>
        </w:numPr>
        <w:rPr>
          <w:sz w:val="32"/>
          <w:szCs w:val="32"/>
        </w:rPr>
      </w:pPr>
      <w:r w:rsidRPr="00D227A2">
        <w:rPr>
          <w:sz w:val="32"/>
          <w:szCs w:val="32"/>
        </w:rPr>
        <w:t>Daily work</w:t>
      </w:r>
    </w:p>
    <w:p w14:paraId="15B60AF3" w14:textId="77777777" w:rsidR="00E2369E" w:rsidRPr="00D227A2" w:rsidRDefault="00E2369E" w:rsidP="00E2369E">
      <w:pPr>
        <w:pStyle w:val="ListParagraph"/>
        <w:numPr>
          <w:ilvl w:val="0"/>
          <w:numId w:val="4"/>
        </w:numPr>
        <w:rPr>
          <w:sz w:val="32"/>
          <w:szCs w:val="32"/>
        </w:rPr>
      </w:pPr>
      <w:r w:rsidRPr="00D227A2">
        <w:rPr>
          <w:sz w:val="32"/>
          <w:szCs w:val="32"/>
        </w:rPr>
        <w:t>Free time</w:t>
      </w:r>
    </w:p>
    <w:p w14:paraId="03CED197" w14:textId="77777777" w:rsidR="00E2369E" w:rsidRPr="00D227A2" w:rsidRDefault="00E2369E" w:rsidP="00E2369E">
      <w:pPr>
        <w:pStyle w:val="ListParagraph"/>
        <w:numPr>
          <w:ilvl w:val="0"/>
          <w:numId w:val="4"/>
        </w:numPr>
        <w:rPr>
          <w:sz w:val="32"/>
          <w:szCs w:val="32"/>
        </w:rPr>
      </w:pPr>
      <w:r w:rsidRPr="00D227A2">
        <w:rPr>
          <w:sz w:val="32"/>
          <w:szCs w:val="32"/>
        </w:rPr>
        <w:t>Work time</w:t>
      </w:r>
    </w:p>
    <w:p w14:paraId="304B4202" w14:textId="77777777" w:rsidR="00E2369E" w:rsidRPr="00D227A2" w:rsidRDefault="00E2369E" w:rsidP="00E2369E">
      <w:pPr>
        <w:pStyle w:val="ListParagraph"/>
        <w:numPr>
          <w:ilvl w:val="0"/>
          <w:numId w:val="4"/>
        </w:numPr>
        <w:rPr>
          <w:sz w:val="32"/>
          <w:szCs w:val="32"/>
        </w:rPr>
      </w:pPr>
      <w:r w:rsidRPr="00D227A2">
        <w:rPr>
          <w:sz w:val="32"/>
          <w:szCs w:val="32"/>
        </w:rPr>
        <w:t>Everything we say and do</w:t>
      </w:r>
    </w:p>
    <w:p w14:paraId="52300A63" w14:textId="77777777" w:rsidR="00E2369E" w:rsidRDefault="00E2369E" w:rsidP="00E2369E">
      <w:pPr>
        <w:rPr>
          <w:b/>
          <w:bCs/>
          <w:sz w:val="32"/>
          <w:szCs w:val="32"/>
        </w:rPr>
      </w:pPr>
      <w:r w:rsidRPr="006E2282">
        <w:rPr>
          <w:sz w:val="32"/>
          <w:szCs w:val="32"/>
        </w:rPr>
        <w:t>We praise and thank God for all He has done for us.</w:t>
      </w:r>
      <w:r>
        <w:rPr>
          <w:sz w:val="32"/>
          <w:szCs w:val="32"/>
        </w:rPr>
        <w:t xml:space="preserve">                                </w:t>
      </w:r>
      <w:r w:rsidRPr="006E2282">
        <w:rPr>
          <w:sz w:val="32"/>
          <w:szCs w:val="32"/>
        </w:rPr>
        <w:t xml:space="preserve">We worship Him for who He is and for His </w:t>
      </w:r>
      <w:r>
        <w:rPr>
          <w:sz w:val="32"/>
          <w:szCs w:val="32"/>
        </w:rPr>
        <w:t xml:space="preserve">mighty attributes. </w:t>
      </w:r>
    </w:p>
    <w:p w14:paraId="180B52A1" w14:textId="77777777" w:rsidR="00E2369E" w:rsidRDefault="00E2369E" w:rsidP="00E2369E">
      <w:pPr>
        <w:rPr>
          <w:sz w:val="32"/>
          <w:szCs w:val="32"/>
        </w:rPr>
      </w:pPr>
      <w:r w:rsidRPr="009659DF">
        <w:rPr>
          <w:b/>
          <w:bCs/>
          <w:sz w:val="32"/>
          <w:szCs w:val="32"/>
        </w:rPr>
        <w:t>TWO:</w:t>
      </w:r>
      <w:r>
        <w:rPr>
          <w:sz w:val="32"/>
          <w:szCs w:val="32"/>
        </w:rPr>
        <w:t xml:space="preserve"> </w:t>
      </w:r>
      <w:r w:rsidRPr="008E7F9D">
        <w:rPr>
          <w:b/>
          <w:bCs/>
          <w:color w:val="002060"/>
          <w:sz w:val="32"/>
          <w:szCs w:val="32"/>
        </w:rPr>
        <w:t>EDIFICATION,</w:t>
      </w:r>
      <w:r w:rsidRPr="008E7F9D">
        <w:rPr>
          <w:color w:val="002060"/>
          <w:sz w:val="32"/>
          <w:szCs w:val="32"/>
        </w:rPr>
        <w:t xml:space="preserve"> </w:t>
      </w:r>
      <w:r>
        <w:rPr>
          <w:color w:val="002060"/>
          <w:sz w:val="32"/>
          <w:szCs w:val="32"/>
        </w:rPr>
        <w:t xml:space="preserve">Church </w:t>
      </w:r>
      <w:r>
        <w:rPr>
          <w:sz w:val="32"/>
          <w:szCs w:val="32"/>
        </w:rPr>
        <w:t xml:space="preserve">reaches </w:t>
      </w:r>
      <w:r w:rsidRPr="00FE5929">
        <w:rPr>
          <w:b/>
          <w:bCs/>
          <w:sz w:val="32"/>
          <w:szCs w:val="32"/>
        </w:rPr>
        <w:t>IN</w:t>
      </w:r>
      <w:r>
        <w:rPr>
          <w:sz w:val="32"/>
          <w:szCs w:val="32"/>
        </w:rPr>
        <w:t xml:space="preserve"> through the personal discipleship of believers and spiritual objectives.</w:t>
      </w:r>
    </w:p>
    <w:p w14:paraId="056DBC17" w14:textId="77777777" w:rsidR="00E2369E" w:rsidRPr="00D227A2" w:rsidRDefault="00E2369E" w:rsidP="00E2369E">
      <w:pPr>
        <w:pStyle w:val="ListParagraph"/>
        <w:numPr>
          <w:ilvl w:val="0"/>
          <w:numId w:val="2"/>
        </w:numPr>
        <w:rPr>
          <w:sz w:val="32"/>
          <w:szCs w:val="32"/>
        </w:rPr>
      </w:pPr>
      <w:r w:rsidRPr="00D227A2">
        <w:rPr>
          <w:sz w:val="32"/>
          <w:szCs w:val="32"/>
        </w:rPr>
        <w:t xml:space="preserve">Shaped into the image of Christ Jesus </w:t>
      </w:r>
      <w:r w:rsidRPr="00D227A2">
        <w:rPr>
          <w:b/>
          <w:bCs/>
          <w:color w:val="FF0000"/>
          <w:sz w:val="32"/>
          <w:szCs w:val="32"/>
        </w:rPr>
        <w:t>(Ro. 8:29</w:t>
      </w:r>
      <w:r>
        <w:rPr>
          <w:b/>
          <w:bCs/>
          <w:color w:val="FF0000"/>
          <w:sz w:val="32"/>
          <w:szCs w:val="32"/>
        </w:rPr>
        <w:t>; Col.1:15;                      II Cor. 4:4; Heb. 1:3</w:t>
      </w:r>
      <w:r w:rsidRPr="00D227A2">
        <w:rPr>
          <w:b/>
          <w:bCs/>
          <w:color w:val="FF0000"/>
          <w:sz w:val="32"/>
          <w:szCs w:val="32"/>
        </w:rPr>
        <w:t>)</w:t>
      </w:r>
    </w:p>
    <w:p w14:paraId="5DD56A69" w14:textId="77777777" w:rsidR="00E2369E" w:rsidRDefault="00E2369E" w:rsidP="00E2369E">
      <w:pPr>
        <w:pStyle w:val="ListParagraph"/>
        <w:numPr>
          <w:ilvl w:val="0"/>
          <w:numId w:val="2"/>
        </w:numPr>
        <w:rPr>
          <w:sz w:val="32"/>
          <w:szCs w:val="32"/>
        </w:rPr>
      </w:pPr>
      <w:r>
        <w:rPr>
          <w:sz w:val="32"/>
          <w:szCs w:val="32"/>
        </w:rPr>
        <w:t xml:space="preserve">Become mature in Christ Jesus </w:t>
      </w:r>
      <w:r w:rsidRPr="00BC1B7A">
        <w:rPr>
          <w:b/>
          <w:bCs/>
          <w:color w:val="FF0000"/>
          <w:sz w:val="32"/>
          <w:szCs w:val="32"/>
        </w:rPr>
        <w:t>(</w:t>
      </w:r>
      <w:r>
        <w:rPr>
          <w:b/>
          <w:bCs/>
          <w:color w:val="FF0000"/>
          <w:sz w:val="32"/>
          <w:szCs w:val="32"/>
        </w:rPr>
        <w:t xml:space="preserve">Eph.4:13; </w:t>
      </w:r>
      <w:r w:rsidRPr="00BC1B7A">
        <w:rPr>
          <w:b/>
          <w:bCs/>
          <w:color w:val="FF0000"/>
          <w:sz w:val="32"/>
          <w:szCs w:val="32"/>
        </w:rPr>
        <w:t>Col.1:28</w:t>
      </w:r>
      <w:r>
        <w:rPr>
          <w:b/>
          <w:bCs/>
          <w:color w:val="FF0000"/>
          <w:sz w:val="32"/>
          <w:szCs w:val="32"/>
        </w:rPr>
        <w:t>; Heb. 6:1;</w:t>
      </w:r>
      <w:r w:rsidRPr="00BC1B7A">
        <w:rPr>
          <w:b/>
          <w:bCs/>
          <w:color w:val="FF0000"/>
          <w:sz w:val="32"/>
          <w:szCs w:val="32"/>
        </w:rPr>
        <w:t>)</w:t>
      </w:r>
    </w:p>
    <w:p w14:paraId="5F6036DA" w14:textId="77777777" w:rsidR="00E2369E" w:rsidRDefault="00E2369E" w:rsidP="00E2369E">
      <w:pPr>
        <w:pStyle w:val="ListParagraph"/>
        <w:numPr>
          <w:ilvl w:val="0"/>
          <w:numId w:val="2"/>
        </w:numPr>
        <w:rPr>
          <w:sz w:val="32"/>
          <w:szCs w:val="32"/>
        </w:rPr>
      </w:pPr>
      <w:r>
        <w:rPr>
          <w:sz w:val="32"/>
          <w:szCs w:val="32"/>
        </w:rPr>
        <w:t xml:space="preserve">Live in the grace and the knowledge of Christ Jesus </w:t>
      </w:r>
      <w:r w:rsidRPr="00BC1B7A">
        <w:rPr>
          <w:b/>
          <w:bCs/>
          <w:color w:val="FF0000"/>
          <w:sz w:val="32"/>
          <w:szCs w:val="32"/>
        </w:rPr>
        <w:t>(</w:t>
      </w:r>
      <w:r>
        <w:rPr>
          <w:b/>
          <w:bCs/>
          <w:color w:val="FF0000"/>
          <w:sz w:val="32"/>
          <w:szCs w:val="32"/>
        </w:rPr>
        <w:t xml:space="preserve">Heb. 6:3;                 </w:t>
      </w:r>
      <w:r w:rsidRPr="00BC1B7A">
        <w:rPr>
          <w:b/>
          <w:bCs/>
          <w:color w:val="FF0000"/>
          <w:sz w:val="32"/>
          <w:szCs w:val="32"/>
        </w:rPr>
        <w:t>II Pet. 3:18)</w:t>
      </w:r>
    </w:p>
    <w:p w14:paraId="09253AF1" w14:textId="77777777" w:rsidR="00E2369E" w:rsidRDefault="00E2369E" w:rsidP="00E2369E">
      <w:pPr>
        <w:pStyle w:val="ListParagraph"/>
        <w:numPr>
          <w:ilvl w:val="0"/>
          <w:numId w:val="2"/>
        </w:numPr>
        <w:rPr>
          <w:sz w:val="32"/>
          <w:szCs w:val="32"/>
        </w:rPr>
      </w:pPr>
      <w:r>
        <w:rPr>
          <w:sz w:val="32"/>
          <w:szCs w:val="32"/>
        </w:rPr>
        <w:t xml:space="preserve">The work of sanctification </w:t>
      </w:r>
      <w:r w:rsidRPr="00BC1B7A">
        <w:rPr>
          <w:b/>
          <w:bCs/>
          <w:color w:val="FF0000"/>
          <w:sz w:val="32"/>
          <w:szCs w:val="32"/>
        </w:rPr>
        <w:t xml:space="preserve">(I Thess. 5: 23-24)                                                                                                                                                                                                                                                                                                                                                                                                                                                                                                                                                                                                                                                                                                                                                                                                                                                                                                                                                                                                                                                                                                                  </w:t>
      </w:r>
    </w:p>
    <w:p w14:paraId="7452D8AF" w14:textId="77777777" w:rsidR="00E2369E" w:rsidRPr="00C95476" w:rsidRDefault="00E2369E" w:rsidP="00E2369E">
      <w:pPr>
        <w:pStyle w:val="ListParagraph"/>
        <w:numPr>
          <w:ilvl w:val="0"/>
          <w:numId w:val="2"/>
        </w:numPr>
        <w:rPr>
          <w:sz w:val="32"/>
          <w:szCs w:val="32"/>
        </w:rPr>
      </w:pPr>
      <w:r>
        <w:rPr>
          <w:sz w:val="32"/>
          <w:szCs w:val="32"/>
        </w:rPr>
        <w:t xml:space="preserve">Promote spiritual growth through relationship and solid doctrinal teaching </w:t>
      </w:r>
      <w:r w:rsidRPr="00FE5929">
        <w:rPr>
          <w:b/>
          <w:bCs/>
          <w:color w:val="FF0000"/>
          <w:sz w:val="32"/>
          <w:szCs w:val="32"/>
        </w:rPr>
        <w:t>(</w:t>
      </w:r>
      <w:r>
        <w:rPr>
          <w:b/>
          <w:bCs/>
          <w:color w:val="FF0000"/>
          <w:sz w:val="32"/>
          <w:szCs w:val="32"/>
        </w:rPr>
        <w:t xml:space="preserve">Eph. 4:15; </w:t>
      </w:r>
      <w:r w:rsidRPr="00FE5929">
        <w:rPr>
          <w:b/>
          <w:bCs/>
          <w:color w:val="FF0000"/>
          <w:sz w:val="32"/>
          <w:szCs w:val="32"/>
        </w:rPr>
        <w:t>Tit. 2:1-10</w:t>
      </w:r>
      <w:r>
        <w:rPr>
          <w:b/>
          <w:bCs/>
          <w:color w:val="FF0000"/>
          <w:sz w:val="32"/>
          <w:szCs w:val="32"/>
        </w:rPr>
        <w:t>; II Pet.1:5-6</w:t>
      </w:r>
      <w:r w:rsidRPr="00FE5929">
        <w:rPr>
          <w:b/>
          <w:bCs/>
          <w:color w:val="FF0000"/>
          <w:sz w:val="32"/>
          <w:szCs w:val="32"/>
        </w:rPr>
        <w:t>)</w:t>
      </w:r>
    </w:p>
    <w:p w14:paraId="294FA710" w14:textId="77777777" w:rsidR="00E2369E" w:rsidRPr="00C95476" w:rsidRDefault="00E2369E" w:rsidP="00E2369E">
      <w:pPr>
        <w:pStyle w:val="ListParagraph"/>
        <w:numPr>
          <w:ilvl w:val="0"/>
          <w:numId w:val="2"/>
        </w:numPr>
        <w:rPr>
          <w:sz w:val="32"/>
          <w:szCs w:val="32"/>
        </w:rPr>
      </w:pPr>
      <w:r w:rsidRPr="00C95476">
        <w:rPr>
          <w:sz w:val="32"/>
          <w:szCs w:val="32"/>
        </w:rPr>
        <w:t>Edification is a work of sanctification</w:t>
      </w:r>
      <w:r w:rsidRPr="00C95476">
        <w:rPr>
          <w:b/>
          <w:bCs/>
          <w:sz w:val="32"/>
          <w:szCs w:val="32"/>
        </w:rPr>
        <w:t xml:space="preserve"> </w:t>
      </w:r>
      <w:r>
        <w:rPr>
          <w:b/>
          <w:bCs/>
          <w:color w:val="FF0000"/>
          <w:sz w:val="32"/>
          <w:szCs w:val="32"/>
        </w:rPr>
        <w:t>(Lev. 11:44-45; Heb. 2:11-13, II Thess. 2:13; Jas. 1:22-25; Ro. 12:1-2; II Cor. 2:14-15.)</w:t>
      </w:r>
    </w:p>
    <w:p w14:paraId="6FC8E375" w14:textId="77777777" w:rsidR="00E2369E" w:rsidRPr="00A30C57" w:rsidRDefault="00E2369E" w:rsidP="00E2369E">
      <w:pPr>
        <w:ind w:left="450"/>
        <w:rPr>
          <w:sz w:val="32"/>
          <w:szCs w:val="32"/>
        </w:rPr>
      </w:pPr>
      <w:r w:rsidRPr="00A30C57">
        <w:rPr>
          <w:sz w:val="32"/>
          <w:szCs w:val="32"/>
        </w:rPr>
        <w:t>The church promotes spiritual growth through relationships and solid doctrinal teaching.</w:t>
      </w:r>
    </w:p>
    <w:p w14:paraId="08CAE6C2" w14:textId="77777777" w:rsidR="00E2369E" w:rsidRDefault="00E2369E" w:rsidP="00E2369E">
      <w:pPr>
        <w:rPr>
          <w:b/>
          <w:bCs/>
          <w:sz w:val="32"/>
          <w:szCs w:val="32"/>
        </w:rPr>
      </w:pPr>
    </w:p>
    <w:p w14:paraId="6B035FA4" w14:textId="77777777" w:rsidR="00E2369E" w:rsidRDefault="00E2369E" w:rsidP="00E2369E">
      <w:pPr>
        <w:rPr>
          <w:sz w:val="32"/>
          <w:szCs w:val="32"/>
        </w:rPr>
      </w:pPr>
      <w:r w:rsidRPr="009659DF">
        <w:rPr>
          <w:b/>
          <w:bCs/>
          <w:sz w:val="32"/>
          <w:szCs w:val="32"/>
        </w:rPr>
        <w:t>THREE:</w:t>
      </w:r>
      <w:r>
        <w:rPr>
          <w:sz w:val="32"/>
          <w:szCs w:val="32"/>
        </w:rPr>
        <w:t xml:space="preserve"> </w:t>
      </w:r>
      <w:r w:rsidRPr="008E7F9D">
        <w:rPr>
          <w:b/>
          <w:bCs/>
          <w:color w:val="002060"/>
          <w:sz w:val="32"/>
          <w:szCs w:val="32"/>
        </w:rPr>
        <w:t>EVANGELISM</w:t>
      </w:r>
      <w:r>
        <w:rPr>
          <w:sz w:val="32"/>
          <w:szCs w:val="32"/>
        </w:rPr>
        <w:t xml:space="preserve">, Church reaches </w:t>
      </w:r>
      <w:r w:rsidRPr="00FE5929">
        <w:rPr>
          <w:b/>
          <w:bCs/>
          <w:sz w:val="32"/>
          <w:szCs w:val="32"/>
        </w:rPr>
        <w:t>OUT</w:t>
      </w:r>
      <w:r>
        <w:rPr>
          <w:sz w:val="32"/>
          <w:szCs w:val="32"/>
        </w:rPr>
        <w:t xml:space="preserve"> through evangelism to the world around it.</w:t>
      </w:r>
    </w:p>
    <w:p w14:paraId="7B78F522" w14:textId="77777777" w:rsidR="00E2369E" w:rsidRDefault="00E2369E" w:rsidP="00E2369E">
      <w:pPr>
        <w:pStyle w:val="ListParagraph"/>
        <w:numPr>
          <w:ilvl w:val="0"/>
          <w:numId w:val="3"/>
        </w:numPr>
        <w:rPr>
          <w:sz w:val="32"/>
          <w:szCs w:val="32"/>
        </w:rPr>
      </w:pPr>
      <w:r>
        <w:rPr>
          <w:sz w:val="32"/>
          <w:szCs w:val="32"/>
        </w:rPr>
        <w:t>Sharing Jesus to those who have the need of salvation</w:t>
      </w:r>
    </w:p>
    <w:p w14:paraId="6A61228B" w14:textId="77777777" w:rsidR="00E2369E" w:rsidRPr="00A94975" w:rsidRDefault="00E2369E" w:rsidP="00E2369E">
      <w:pPr>
        <w:pStyle w:val="ListParagraph"/>
        <w:numPr>
          <w:ilvl w:val="0"/>
          <w:numId w:val="3"/>
        </w:numPr>
        <w:rPr>
          <w:sz w:val="32"/>
          <w:szCs w:val="32"/>
        </w:rPr>
      </w:pPr>
      <w:r w:rsidRPr="00A94975">
        <w:rPr>
          <w:sz w:val="32"/>
          <w:szCs w:val="32"/>
        </w:rPr>
        <w:t>Make known the love of God for the sinner</w:t>
      </w:r>
    </w:p>
    <w:p w14:paraId="2B771ED1" w14:textId="77777777" w:rsidR="00E2369E" w:rsidRDefault="00E2369E" w:rsidP="00E2369E">
      <w:pPr>
        <w:pStyle w:val="ListParagraph"/>
        <w:numPr>
          <w:ilvl w:val="0"/>
          <w:numId w:val="3"/>
        </w:numPr>
        <w:rPr>
          <w:sz w:val="32"/>
          <w:szCs w:val="32"/>
        </w:rPr>
      </w:pPr>
      <w:r>
        <w:rPr>
          <w:sz w:val="32"/>
          <w:szCs w:val="32"/>
        </w:rPr>
        <w:t xml:space="preserve">Walk in His authority and presence to accomplish His will                   </w:t>
      </w:r>
      <w:r w:rsidRPr="00573C3A">
        <w:rPr>
          <w:b/>
          <w:bCs/>
          <w:color w:val="FF0000"/>
          <w:sz w:val="32"/>
          <w:szCs w:val="32"/>
        </w:rPr>
        <w:t>St. Mat. 28:18-20</w:t>
      </w:r>
      <w:r>
        <w:rPr>
          <w:b/>
          <w:bCs/>
          <w:color w:val="FF0000"/>
          <w:sz w:val="32"/>
          <w:szCs w:val="32"/>
        </w:rPr>
        <w:t>; Mk. 16:9-20</w:t>
      </w:r>
    </w:p>
    <w:p w14:paraId="13E5F61F" w14:textId="77777777" w:rsidR="00E2369E" w:rsidRDefault="00E2369E" w:rsidP="00E2369E">
      <w:pPr>
        <w:ind w:left="360"/>
        <w:rPr>
          <w:sz w:val="32"/>
          <w:szCs w:val="32"/>
        </w:rPr>
      </w:pPr>
      <w:r w:rsidRPr="004902DA">
        <w:rPr>
          <w:sz w:val="32"/>
          <w:szCs w:val="32"/>
        </w:rPr>
        <w:t>The</w:t>
      </w:r>
      <w:r>
        <w:rPr>
          <w:sz w:val="32"/>
          <w:szCs w:val="32"/>
        </w:rPr>
        <w:t xml:space="preserve"> Church reaches </w:t>
      </w:r>
      <w:r w:rsidRPr="00D227A2">
        <w:rPr>
          <w:b/>
          <w:bCs/>
          <w:sz w:val="32"/>
          <w:szCs w:val="32"/>
        </w:rPr>
        <w:t>UP</w:t>
      </w:r>
      <w:r>
        <w:rPr>
          <w:sz w:val="32"/>
          <w:szCs w:val="32"/>
        </w:rPr>
        <w:t>,</w:t>
      </w:r>
      <w:r w:rsidRPr="00D227A2">
        <w:rPr>
          <w:b/>
          <w:bCs/>
          <w:sz w:val="32"/>
          <w:szCs w:val="32"/>
        </w:rPr>
        <w:t xml:space="preserve"> IN</w:t>
      </w:r>
      <w:r>
        <w:rPr>
          <w:sz w:val="32"/>
          <w:szCs w:val="32"/>
        </w:rPr>
        <w:t xml:space="preserve"> and </w:t>
      </w:r>
      <w:r w:rsidRPr="00D227A2">
        <w:rPr>
          <w:b/>
          <w:bCs/>
          <w:sz w:val="32"/>
          <w:szCs w:val="32"/>
        </w:rPr>
        <w:t>OUT</w:t>
      </w:r>
      <w:r>
        <w:rPr>
          <w:sz w:val="32"/>
          <w:szCs w:val="32"/>
        </w:rPr>
        <w:t xml:space="preserve"> are elements that empower believers to continue the work of making disciples of Jesus Christ around the world until the end of the Church age.</w:t>
      </w:r>
    </w:p>
    <w:p w14:paraId="781FAD98" w14:textId="77777777" w:rsidR="00E2369E" w:rsidRDefault="00E2369E" w:rsidP="00E2369E">
      <w:pPr>
        <w:ind w:left="360"/>
        <w:rPr>
          <w:sz w:val="32"/>
          <w:szCs w:val="32"/>
        </w:rPr>
      </w:pPr>
      <w:r>
        <w:rPr>
          <w:sz w:val="32"/>
          <w:szCs w:val="32"/>
        </w:rPr>
        <w:t xml:space="preserve">These are the principles of a healthy church and ministry. </w:t>
      </w:r>
    </w:p>
    <w:p w14:paraId="7253921B" w14:textId="77777777" w:rsidR="000B33AF" w:rsidRPr="00E2369E" w:rsidRDefault="00E2369E" w:rsidP="00E2369E">
      <w:bookmarkStart w:id="0" w:name="_GoBack"/>
      <w:bookmarkEnd w:id="0"/>
    </w:p>
    <w:sectPr w:rsidR="000B33AF" w:rsidRPr="00E2369E" w:rsidSect="0092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9E7"/>
    <w:multiLevelType w:val="hybridMultilevel"/>
    <w:tmpl w:val="E6168838"/>
    <w:lvl w:ilvl="0" w:tplc="63C87D94">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3D36B51"/>
    <w:multiLevelType w:val="hybridMultilevel"/>
    <w:tmpl w:val="39CCC156"/>
    <w:lvl w:ilvl="0" w:tplc="A498C7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D626D"/>
    <w:multiLevelType w:val="hybridMultilevel"/>
    <w:tmpl w:val="2558047A"/>
    <w:lvl w:ilvl="0" w:tplc="2ED052B2">
      <w:start w:val="1"/>
      <w:numFmt w:val="upperLetter"/>
      <w:lvlText w:val="%1."/>
      <w:lvlJc w:val="left"/>
      <w:pPr>
        <w:ind w:left="810" w:hanging="360"/>
      </w:pPr>
      <w:rPr>
        <w:rFonts w:asciiTheme="minorHAnsi" w:eastAsiaTheme="minorHAnsi" w:hAnsiTheme="minorHAnsi" w:cstheme="minorBidi"/>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74D3102"/>
    <w:multiLevelType w:val="hybridMultilevel"/>
    <w:tmpl w:val="6BA88774"/>
    <w:lvl w:ilvl="0" w:tplc="ED9407A8">
      <w:start w:val="1"/>
      <w:numFmt w:val="upperLetter"/>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9E"/>
    <w:rsid w:val="00014745"/>
    <w:rsid w:val="00927B6A"/>
    <w:rsid w:val="00E2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89E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69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4186</Characters>
  <Application>Microsoft Macintosh Word</Application>
  <DocSecurity>0</DocSecurity>
  <Lines>34</Lines>
  <Paragraphs>9</Paragraphs>
  <ScaleCrop>false</ScaleCrop>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2019-09-22T00:54:00Z</dcterms:created>
  <dcterms:modified xsi:type="dcterms:W3CDTF">2019-09-22T00:55:00Z</dcterms:modified>
</cp:coreProperties>
</file>